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10" w:rsidRPr="00B96307" w:rsidRDefault="00B96307" w:rsidP="00B96307">
      <w:pPr>
        <w:jc w:val="center"/>
        <w:rPr>
          <w:b/>
          <w:sz w:val="28"/>
          <w:szCs w:val="28"/>
        </w:rPr>
      </w:pPr>
      <w:r w:rsidRPr="00B96307">
        <w:rPr>
          <w:b/>
          <w:sz w:val="28"/>
          <w:szCs w:val="28"/>
        </w:rPr>
        <w:t>Информация</w:t>
      </w:r>
    </w:p>
    <w:p w:rsidR="00B96307" w:rsidRPr="00B96307" w:rsidRDefault="00B96307" w:rsidP="00B96307">
      <w:pPr>
        <w:jc w:val="center"/>
        <w:rPr>
          <w:b/>
          <w:sz w:val="28"/>
          <w:szCs w:val="28"/>
        </w:rPr>
      </w:pPr>
      <w:r w:rsidRPr="00B96307">
        <w:rPr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B96307" w:rsidRDefault="00B96307" w:rsidP="00B96307">
      <w:pPr>
        <w:jc w:val="center"/>
        <w:rPr>
          <w:b/>
          <w:sz w:val="28"/>
          <w:szCs w:val="28"/>
        </w:rPr>
      </w:pPr>
      <w:r w:rsidRPr="00B96307">
        <w:rPr>
          <w:b/>
          <w:sz w:val="28"/>
          <w:szCs w:val="28"/>
        </w:rPr>
        <w:t>За 2018 год</w:t>
      </w:r>
    </w:p>
    <w:p w:rsidR="00B96307" w:rsidRPr="00B96307" w:rsidRDefault="00B96307" w:rsidP="00B96307">
      <w:pPr>
        <w:rPr>
          <w:sz w:val="28"/>
          <w:szCs w:val="28"/>
        </w:rPr>
      </w:pPr>
    </w:p>
    <w:p w:rsidR="00B96307" w:rsidRDefault="00B96307" w:rsidP="00B96307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9"/>
        <w:gridCol w:w="2178"/>
        <w:gridCol w:w="1796"/>
        <w:gridCol w:w="1863"/>
        <w:gridCol w:w="2225"/>
      </w:tblGrid>
      <w:tr w:rsidR="00B96307" w:rsidTr="00B96307">
        <w:tc>
          <w:tcPr>
            <w:tcW w:w="1914" w:type="dxa"/>
          </w:tcPr>
          <w:p w:rsidR="00B96307" w:rsidRDefault="00B96307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914" w:type="dxa"/>
          </w:tcPr>
          <w:p w:rsidR="00B96307" w:rsidRDefault="00B96307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учреждения, предприятия</w:t>
            </w:r>
          </w:p>
        </w:tc>
        <w:tc>
          <w:tcPr>
            <w:tcW w:w="1914" w:type="dxa"/>
          </w:tcPr>
          <w:p w:rsidR="00B96307" w:rsidRDefault="00B96307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14" w:type="dxa"/>
          </w:tcPr>
          <w:p w:rsidR="00B96307" w:rsidRDefault="00B96307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15" w:type="dxa"/>
          </w:tcPr>
          <w:p w:rsidR="00B96307" w:rsidRDefault="00B96307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Среднемесячная заработная плата,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96307" w:rsidTr="00B96307">
        <w:tc>
          <w:tcPr>
            <w:tcW w:w="1914" w:type="dxa"/>
          </w:tcPr>
          <w:p w:rsidR="00B96307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B96307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казённое учреждение культуры «Ключевской культурно-досуговый центр»</w:t>
            </w:r>
          </w:p>
        </w:tc>
        <w:tc>
          <w:tcPr>
            <w:tcW w:w="1914" w:type="dxa"/>
          </w:tcPr>
          <w:p w:rsidR="00B96307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1914" w:type="dxa"/>
          </w:tcPr>
          <w:p w:rsidR="00B96307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Воронина Наталья Анатольевна</w:t>
            </w:r>
          </w:p>
        </w:tc>
        <w:tc>
          <w:tcPr>
            <w:tcW w:w="1915" w:type="dxa"/>
          </w:tcPr>
          <w:p w:rsidR="00B96307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38045,46</w:t>
            </w:r>
          </w:p>
        </w:tc>
      </w:tr>
      <w:tr w:rsidR="005F456E" w:rsidTr="00B96307">
        <w:tc>
          <w:tcPr>
            <w:tcW w:w="1914" w:type="dxa"/>
          </w:tcPr>
          <w:p w:rsidR="005F456E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5F456E" w:rsidRDefault="00193748" w:rsidP="00B96307">
            <w:pPr>
              <w:rPr>
                <w:sz w:val="28"/>
                <w:szCs w:val="28"/>
              </w:rPr>
            </w:pPr>
            <w:r w:rsidRPr="00193748">
              <w:rPr>
                <w:sz w:val="28"/>
                <w:szCs w:val="28"/>
              </w:rPr>
              <w:t>Муниципальное казённое учреждение культуры «Ключевской культурно-досуговый центр»</w:t>
            </w:r>
          </w:p>
        </w:tc>
        <w:tc>
          <w:tcPr>
            <w:tcW w:w="1914" w:type="dxa"/>
          </w:tcPr>
          <w:p w:rsidR="005F456E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914" w:type="dxa"/>
          </w:tcPr>
          <w:p w:rsidR="005F456E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Шестак Елена Михайловна</w:t>
            </w:r>
          </w:p>
        </w:tc>
        <w:tc>
          <w:tcPr>
            <w:tcW w:w="1915" w:type="dxa"/>
          </w:tcPr>
          <w:p w:rsidR="005F456E" w:rsidRDefault="00193748" w:rsidP="00B96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10691,03</w:t>
            </w:r>
          </w:p>
        </w:tc>
        <w:bookmarkStart w:id="0" w:name="_GoBack"/>
        <w:bookmarkEnd w:id="0"/>
      </w:tr>
    </w:tbl>
    <w:p w:rsidR="00B96307" w:rsidRPr="00B96307" w:rsidRDefault="00B96307" w:rsidP="00B96307">
      <w:pPr>
        <w:rPr>
          <w:sz w:val="28"/>
          <w:szCs w:val="28"/>
        </w:rPr>
      </w:pPr>
    </w:p>
    <w:sectPr w:rsidR="00B96307" w:rsidRPr="00B96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07"/>
    <w:rsid w:val="00193748"/>
    <w:rsid w:val="005F456E"/>
    <w:rsid w:val="00991D10"/>
    <w:rsid w:val="00B96307"/>
    <w:rsid w:val="00C7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2</cp:revision>
  <cp:lastPrinted>2019-04-26T06:04:00Z</cp:lastPrinted>
  <dcterms:created xsi:type="dcterms:W3CDTF">2019-04-26T06:06:00Z</dcterms:created>
  <dcterms:modified xsi:type="dcterms:W3CDTF">2019-04-26T06:06:00Z</dcterms:modified>
</cp:coreProperties>
</file>